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F92" w:rsidRDefault="000A0F92" w:rsidP="000A0F92">
      <w:pPr>
        <w:pStyle w:val="Standard"/>
        <w:spacing w:after="0" w:line="240" w:lineRule="auto"/>
      </w:pPr>
      <w:r>
        <w:rPr>
          <w:rFonts w:ascii="Berlin Sans FB" w:eastAsia="Batang" w:hAnsi="Berlin Sans FB" w:cs="Tunga"/>
          <w:color w:val="CC0066"/>
          <w:sz w:val="40"/>
          <w:szCs w:val="40"/>
          <w:lang w:eastAsia="en-GB"/>
        </w:rPr>
        <w:t xml:space="preserve">                               </w:t>
      </w:r>
      <w:r>
        <w:rPr>
          <w:rFonts w:ascii="Berlin Sans FB" w:eastAsia="Batang" w:hAnsi="Berlin Sans FB" w:cs="Tunga"/>
          <w:sz w:val="40"/>
          <w:szCs w:val="40"/>
          <w:lang w:eastAsia="en-GB"/>
        </w:rPr>
        <w:t>PENN SURGERY</w:t>
      </w:r>
    </w:p>
    <w:p w:rsidR="000A0F92" w:rsidRDefault="000A0F92" w:rsidP="000A0F92">
      <w:pPr>
        <w:pStyle w:val="Standard"/>
        <w:spacing w:after="0" w:line="240" w:lineRule="auto"/>
        <w:jc w:val="center"/>
      </w:pPr>
      <w:r>
        <w:rPr>
          <w:rFonts w:eastAsia="Calibri" w:cs="Times New Roman"/>
        </w:rPr>
        <w:t>2a Coalway Road, Penn</w:t>
      </w:r>
    </w:p>
    <w:p w:rsidR="000A0F92" w:rsidRDefault="000A0F92" w:rsidP="000A0F92">
      <w:pPr>
        <w:pStyle w:val="Standard"/>
        <w:spacing w:after="0" w:line="240" w:lineRule="auto"/>
        <w:jc w:val="center"/>
      </w:pPr>
      <w:r>
        <w:rPr>
          <w:rFonts w:eastAsia="Calibri" w:cs="Times New Roman"/>
        </w:rPr>
        <w:t>Wolverhampton, West Midlands. WV3 7LR</w:t>
      </w:r>
    </w:p>
    <w:p w:rsidR="000A0F92" w:rsidRDefault="000A0F92" w:rsidP="000A0F92">
      <w:pPr>
        <w:pStyle w:val="Standard"/>
        <w:spacing w:after="0" w:line="240" w:lineRule="auto"/>
        <w:jc w:val="center"/>
      </w:pPr>
      <w:r>
        <w:rPr>
          <w:rFonts w:eastAsia="Calibri" w:cs="Times New Roman"/>
        </w:rPr>
        <w:t xml:space="preserve">Surgery Telephone:  01902 333408  Website: </w:t>
      </w:r>
      <w:hyperlink r:id="rId7" w:history="1">
        <w:r>
          <w:rPr>
            <w:rFonts w:eastAsia="Calibri" w:cs="Times New Roman"/>
            <w:u w:val="single"/>
          </w:rPr>
          <w:t>www.pennsurgery</w:t>
        </w:r>
      </w:hyperlink>
      <w:r>
        <w:rPr>
          <w:rFonts w:eastAsia="Calibri" w:cs="Times New Roman"/>
          <w:u w:val="single"/>
        </w:rPr>
        <w:t>.co.uk</w:t>
      </w:r>
    </w:p>
    <w:p w:rsidR="000A0F92" w:rsidRPr="00024A44" w:rsidRDefault="000A0F92" w:rsidP="00665388">
      <w:pPr>
        <w:pStyle w:val="Standard"/>
        <w:rPr>
          <w:b/>
          <w:sz w:val="24"/>
          <w:szCs w:val="24"/>
          <w:u w:val="single"/>
        </w:rPr>
      </w:pPr>
    </w:p>
    <w:p w:rsidR="000A0F92" w:rsidRPr="00024A44" w:rsidRDefault="000A0F92" w:rsidP="000A0F92">
      <w:pPr>
        <w:pStyle w:val="Standard"/>
        <w:jc w:val="center"/>
        <w:rPr>
          <w:sz w:val="24"/>
          <w:szCs w:val="24"/>
        </w:rPr>
      </w:pPr>
      <w:r w:rsidRPr="00024A44">
        <w:rPr>
          <w:b/>
          <w:sz w:val="24"/>
          <w:szCs w:val="24"/>
          <w:u w:val="single"/>
        </w:rPr>
        <w:t xml:space="preserve">PPG Meeting – Thursday </w:t>
      </w:r>
      <w:r w:rsidR="00EA689E">
        <w:rPr>
          <w:b/>
          <w:sz w:val="24"/>
          <w:szCs w:val="24"/>
          <w:u w:val="single"/>
        </w:rPr>
        <w:t xml:space="preserve">17 </w:t>
      </w:r>
      <w:proofErr w:type="gramStart"/>
      <w:r w:rsidR="00EA689E">
        <w:rPr>
          <w:b/>
          <w:sz w:val="24"/>
          <w:szCs w:val="24"/>
          <w:u w:val="single"/>
        </w:rPr>
        <w:t>November</w:t>
      </w:r>
      <w:r w:rsidR="004311C1">
        <w:rPr>
          <w:b/>
          <w:sz w:val="24"/>
          <w:szCs w:val="24"/>
          <w:u w:val="single"/>
        </w:rPr>
        <w:t xml:space="preserve"> </w:t>
      </w:r>
      <w:r w:rsidRPr="00024A44">
        <w:rPr>
          <w:b/>
          <w:sz w:val="24"/>
          <w:szCs w:val="24"/>
          <w:u w:val="single"/>
        </w:rPr>
        <w:t xml:space="preserve"> 2022</w:t>
      </w:r>
      <w:proofErr w:type="gramEnd"/>
    </w:p>
    <w:p w:rsidR="000A0F92" w:rsidRPr="00024A44" w:rsidRDefault="000A0F92" w:rsidP="000A0F92">
      <w:pPr>
        <w:pStyle w:val="Standard"/>
        <w:rPr>
          <w:sz w:val="24"/>
          <w:szCs w:val="24"/>
          <w:u w:val="single"/>
        </w:rPr>
      </w:pPr>
    </w:p>
    <w:p w:rsidR="00EA689E" w:rsidRDefault="000A0F92" w:rsidP="00EA689E">
      <w:pPr>
        <w:pStyle w:val="Standard"/>
        <w:rPr>
          <w:b/>
          <w:sz w:val="24"/>
          <w:szCs w:val="24"/>
          <w:u w:val="single"/>
        </w:rPr>
      </w:pPr>
      <w:r w:rsidRPr="00024A44">
        <w:rPr>
          <w:b/>
          <w:sz w:val="24"/>
          <w:szCs w:val="24"/>
          <w:u w:val="single"/>
        </w:rPr>
        <w:t xml:space="preserve">Attendees   </w:t>
      </w:r>
      <w:r w:rsidRPr="00024A44">
        <w:rPr>
          <w:b/>
          <w:sz w:val="24"/>
          <w:szCs w:val="24"/>
        </w:rPr>
        <w:t xml:space="preserve">                                                                                           </w:t>
      </w:r>
      <w:r w:rsidRPr="00024A44">
        <w:rPr>
          <w:b/>
          <w:sz w:val="24"/>
          <w:szCs w:val="24"/>
          <w:u w:val="single"/>
        </w:rPr>
        <w:t>Apologies</w:t>
      </w:r>
    </w:p>
    <w:p w:rsidR="00EA689E" w:rsidRDefault="00EA689E" w:rsidP="00EA689E">
      <w:pPr>
        <w:pStyle w:val="NoSpacing"/>
        <w:rPr>
          <w:sz w:val="24"/>
          <w:szCs w:val="24"/>
        </w:rPr>
      </w:pPr>
      <w:r>
        <w:rPr>
          <w:sz w:val="24"/>
          <w:szCs w:val="24"/>
        </w:rPr>
        <w:t>Dr I Martin (</w:t>
      </w:r>
      <w:proofErr w:type="gramStart"/>
      <w:r>
        <w:rPr>
          <w:sz w:val="24"/>
          <w:szCs w:val="24"/>
        </w:rPr>
        <w:t xml:space="preserve">IM)   </w:t>
      </w:r>
      <w:proofErr w:type="gramEnd"/>
      <w:r>
        <w:rPr>
          <w:sz w:val="24"/>
          <w:szCs w:val="24"/>
        </w:rPr>
        <w:t xml:space="preserve">                                                                            </w:t>
      </w:r>
      <w:proofErr w:type="spellStart"/>
      <w:r>
        <w:rPr>
          <w:sz w:val="24"/>
          <w:szCs w:val="24"/>
        </w:rPr>
        <w:t>Rimi</w:t>
      </w:r>
      <w:proofErr w:type="spellEnd"/>
      <w:r>
        <w:rPr>
          <w:sz w:val="24"/>
          <w:szCs w:val="24"/>
        </w:rPr>
        <w:t xml:space="preserve"> Baden (RB)</w:t>
      </w:r>
    </w:p>
    <w:p w:rsidR="00EA689E" w:rsidRPr="00EA689E" w:rsidRDefault="00EA689E" w:rsidP="00EA689E">
      <w:pPr>
        <w:pStyle w:val="NoSpacing"/>
        <w:rPr>
          <w:rFonts w:cs="Segoe UI"/>
          <w:sz w:val="24"/>
          <w:szCs w:val="24"/>
        </w:rPr>
      </w:pPr>
      <w:r w:rsidRPr="00024A44">
        <w:rPr>
          <w:sz w:val="24"/>
          <w:szCs w:val="24"/>
        </w:rPr>
        <w:t>Lisa Hayden (</w:t>
      </w:r>
      <w:proofErr w:type="gramStart"/>
      <w:r w:rsidRPr="00024A44">
        <w:rPr>
          <w:sz w:val="24"/>
          <w:szCs w:val="24"/>
        </w:rPr>
        <w:t xml:space="preserve">LH)   </w:t>
      </w:r>
      <w:proofErr w:type="gramEnd"/>
      <w:r w:rsidRPr="00024A44">
        <w:rPr>
          <w:sz w:val="24"/>
          <w:szCs w:val="24"/>
        </w:rPr>
        <w:t xml:space="preserve">                                                                          </w:t>
      </w:r>
      <w:r w:rsidRPr="00024A44">
        <w:rPr>
          <w:rFonts w:cs="Segoe UI"/>
          <w:sz w:val="24"/>
          <w:szCs w:val="24"/>
        </w:rPr>
        <w:t>Susan Kerry (SK)</w:t>
      </w:r>
    </w:p>
    <w:p w:rsidR="00EA689E" w:rsidRPr="00024A44" w:rsidRDefault="00EA689E" w:rsidP="00EA689E">
      <w:pPr>
        <w:pStyle w:val="NoSpacing"/>
        <w:rPr>
          <w:sz w:val="24"/>
          <w:szCs w:val="24"/>
        </w:rPr>
      </w:pPr>
      <w:r w:rsidRPr="00024A44">
        <w:rPr>
          <w:sz w:val="24"/>
          <w:szCs w:val="24"/>
        </w:rPr>
        <w:t>Mary Dolan (MD</w:t>
      </w:r>
      <w:r>
        <w:rPr>
          <w:sz w:val="24"/>
          <w:szCs w:val="24"/>
        </w:rPr>
        <w:t>)                                                                           David Tarry (DT)</w:t>
      </w:r>
    </w:p>
    <w:p w:rsidR="00EA689E" w:rsidRDefault="00EA689E" w:rsidP="00EA689E">
      <w:pPr>
        <w:pStyle w:val="NoSpacing"/>
        <w:rPr>
          <w:sz w:val="24"/>
          <w:szCs w:val="24"/>
        </w:rPr>
      </w:pPr>
      <w:r w:rsidRPr="00024A44">
        <w:rPr>
          <w:sz w:val="24"/>
          <w:szCs w:val="24"/>
        </w:rPr>
        <w:t>Melvyn Passmore (</w:t>
      </w:r>
      <w:proofErr w:type="gramStart"/>
      <w:r w:rsidRPr="00024A44">
        <w:rPr>
          <w:sz w:val="24"/>
          <w:szCs w:val="24"/>
        </w:rPr>
        <w:t>MP)</w:t>
      </w:r>
      <w:r>
        <w:rPr>
          <w:sz w:val="24"/>
          <w:szCs w:val="24"/>
        </w:rPr>
        <w:t xml:space="preserve">   </w:t>
      </w:r>
      <w:proofErr w:type="gramEnd"/>
      <w:r>
        <w:rPr>
          <w:sz w:val="24"/>
          <w:szCs w:val="24"/>
        </w:rPr>
        <w:t xml:space="preserve">                                                              </w:t>
      </w:r>
      <w:r w:rsidRPr="00024A44">
        <w:rPr>
          <w:sz w:val="24"/>
          <w:szCs w:val="24"/>
        </w:rPr>
        <w:t xml:space="preserve">Sarah </w:t>
      </w:r>
      <w:proofErr w:type="spellStart"/>
      <w:r w:rsidRPr="00024A44">
        <w:rPr>
          <w:sz w:val="24"/>
          <w:szCs w:val="24"/>
        </w:rPr>
        <w:t>Gaytten</w:t>
      </w:r>
      <w:proofErr w:type="spellEnd"/>
      <w:r w:rsidRPr="00024A44">
        <w:rPr>
          <w:sz w:val="24"/>
          <w:szCs w:val="24"/>
        </w:rPr>
        <w:t xml:space="preserve"> (SG) </w:t>
      </w:r>
      <w:r>
        <w:rPr>
          <w:sz w:val="24"/>
          <w:szCs w:val="24"/>
        </w:rPr>
        <w:t xml:space="preserve">  </w:t>
      </w:r>
    </w:p>
    <w:p w:rsidR="00EA689E" w:rsidRPr="00024A44" w:rsidRDefault="00EA689E" w:rsidP="00EA689E">
      <w:pPr>
        <w:pStyle w:val="NoSpacing"/>
        <w:rPr>
          <w:sz w:val="24"/>
          <w:szCs w:val="24"/>
        </w:rPr>
      </w:pPr>
      <w:r>
        <w:rPr>
          <w:sz w:val="24"/>
          <w:szCs w:val="24"/>
        </w:rPr>
        <w:t>Shirley Crook (</w:t>
      </w:r>
      <w:proofErr w:type="gramStart"/>
      <w:r>
        <w:rPr>
          <w:sz w:val="24"/>
          <w:szCs w:val="24"/>
        </w:rPr>
        <w:t xml:space="preserve">SC)   </w:t>
      </w:r>
      <w:proofErr w:type="gramEnd"/>
      <w:r>
        <w:rPr>
          <w:sz w:val="24"/>
          <w:szCs w:val="24"/>
        </w:rPr>
        <w:t xml:space="preserve">                                                                        Joy Blakeman (JB)</w:t>
      </w:r>
    </w:p>
    <w:p w:rsidR="00EA689E" w:rsidRDefault="00EA689E" w:rsidP="00EA689E">
      <w:pPr>
        <w:pStyle w:val="NoSpacing"/>
        <w:rPr>
          <w:sz w:val="24"/>
          <w:szCs w:val="24"/>
        </w:rPr>
      </w:pPr>
      <w:r w:rsidRPr="00024A44">
        <w:rPr>
          <w:sz w:val="24"/>
          <w:szCs w:val="24"/>
        </w:rPr>
        <w:t xml:space="preserve">Derek </w:t>
      </w:r>
      <w:proofErr w:type="spellStart"/>
      <w:r w:rsidRPr="00024A44">
        <w:rPr>
          <w:sz w:val="24"/>
          <w:szCs w:val="24"/>
        </w:rPr>
        <w:t>Tromans</w:t>
      </w:r>
      <w:proofErr w:type="spellEnd"/>
      <w:r w:rsidRPr="00024A44">
        <w:rPr>
          <w:sz w:val="24"/>
          <w:szCs w:val="24"/>
        </w:rPr>
        <w:t xml:space="preserve"> (</w:t>
      </w:r>
      <w:proofErr w:type="gramStart"/>
      <w:r w:rsidRPr="00024A44">
        <w:rPr>
          <w:sz w:val="24"/>
          <w:szCs w:val="24"/>
        </w:rPr>
        <w:t>DTR)</w:t>
      </w:r>
      <w:r>
        <w:rPr>
          <w:sz w:val="24"/>
          <w:szCs w:val="24"/>
        </w:rPr>
        <w:t xml:space="preserve">   </w:t>
      </w:r>
      <w:proofErr w:type="gramEnd"/>
      <w:r>
        <w:rPr>
          <w:sz w:val="24"/>
          <w:szCs w:val="24"/>
        </w:rPr>
        <w:t xml:space="preserve">                                                                  Christine </w:t>
      </w:r>
      <w:proofErr w:type="spellStart"/>
      <w:r>
        <w:rPr>
          <w:sz w:val="24"/>
          <w:szCs w:val="24"/>
        </w:rPr>
        <w:t>Somner</w:t>
      </w:r>
      <w:proofErr w:type="spellEnd"/>
      <w:r>
        <w:rPr>
          <w:sz w:val="24"/>
          <w:szCs w:val="24"/>
        </w:rPr>
        <w:t xml:space="preserve"> (CS)</w:t>
      </w:r>
    </w:p>
    <w:p w:rsidR="00EA689E" w:rsidRPr="00024A44" w:rsidRDefault="00EA689E" w:rsidP="00EA689E">
      <w:pPr>
        <w:pStyle w:val="NoSpacing"/>
        <w:rPr>
          <w:sz w:val="24"/>
          <w:szCs w:val="24"/>
        </w:rPr>
      </w:pPr>
      <w:r>
        <w:rPr>
          <w:sz w:val="24"/>
          <w:szCs w:val="24"/>
        </w:rPr>
        <w:t>Steve Jones (</w:t>
      </w:r>
      <w:proofErr w:type="gramStart"/>
      <w:r>
        <w:rPr>
          <w:sz w:val="24"/>
          <w:szCs w:val="24"/>
        </w:rPr>
        <w:t xml:space="preserve">SJ)   </w:t>
      </w:r>
      <w:proofErr w:type="gramEnd"/>
      <w:r>
        <w:rPr>
          <w:sz w:val="24"/>
          <w:szCs w:val="24"/>
        </w:rPr>
        <w:t xml:space="preserve">                                                                            </w:t>
      </w:r>
      <w:proofErr w:type="spellStart"/>
      <w:r>
        <w:rPr>
          <w:sz w:val="24"/>
          <w:szCs w:val="24"/>
        </w:rPr>
        <w:t>M.Dolan</w:t>
      </w:r>
      <w:proofErr w:type="spellEnd"/>
      <w:r>
        <w:rPr>
          <w:sz w:val="24"/>
          <w:szCs w:val="24"/>
        </w:rPr>
        <w:t xml:space="preserve"> (MDD)</w:t>
      </w:r>
    </w:p>
    <w:p w:rsidR="000A0F92" w:rsidRPr="00024A44" w:rsidRDefault="000A0F92" w:rsidP="000A0F92">
      <w:pPr>
        <w:pStyle w:val="NoSpacing"/>
        <w:rPr>
          <w:sz w:val="24"/>
          <w:szCs w:val="24"/>
        </w:rPr>
      </w:pPr>
      <w:r w:rsidRPr="00024A44">
        <w:rPr>
          <w:sz w:val="24"/>
          <w:szCs w:val="24"/>
        </w:rPr>
        <w:t xml:space="preserve">                                                                              </w:t>
      </w:r>
    </w:p>
    <w:p w:rsidR="000A0F92" w:rsidRPr="00024A44" w:rsidRDefault="000A0F92" w:rsidP="000A0F92">
      <w:pPr>
        <w:pStyle w:val="NoSpacing"/>
        <w:rPr>
          <w:sz w:val="24"/>
          <w:szCs w:val="24"/>
        </w:rPr>
      </w:pPr>
      <w:r w:rsidRPr="00024A44">
        <w:rPr>
          <w:rFonts w:cs="Segoe UI"/>
          <w:sz w:val="24"/>
          <w:szCs w:val="24"/>
        </w:rPr>
        <w:t xml:space="preserve">                                                                                                      </w:t>
      </w:r>
      <w:r w:rsidRPr="00024A44">
        <w:rPr>
          <w:sz w:val="24"/>
          <w:szCs w:val="24"/>
        </w:rPr>
        <w:t xml:space="preserve">                                                          </w:t>
      </w:r>
    </w:p>
    <w:p w:rsidR="000A0F92" w:rsidRPr="00665388" w:rsidRDefault="000A0F92" w:rsidP="000A0F92">
      <w:pPr>
        <w:pStyle w:val="NoSpacing"/>
        <w:rPr>
          <w:sz w:val="24"/>
          <w:szCs w:val="24"/>
        </w:rPr>
      </w:pPr>
      <w:r w:rsidRPr="00024A44">
        <w:rPr>
          <w:sz w:val="24"/>
          <w:szCs w:val="24"/>
        </w:rPr>
        <w:t xml:space="preserve">                                                                                                            </w:t>
      </w:r>
    </w:p>
    <w:p w:rsidR="000A0F92" w:rsidRPr="00024A44" w:rsidRDefault="000A0F92" w:rsidP="000A0F92">
      <w:pPr>
        <w:pStyle w:val="NoSpacing"/>
        <w:rPr>
          <w:sz w:val="24"/>
          <w:szCs w:val="24"/>
        </w:rPr>
      </w:pPr>
      <w:r w:rsidRPr="00024A44">
        <w:rPr>
          <w:b/>
          <w:sz w:val="24"/>
          <w:szCs w:val="24"/>
        </w:rPr>
        <w:t>Welcome</w:t>
      </w:r>
    </w:p>
    <w:p w:rsidR="000A0F92" w:rsidRPr="00024A44" w:rsidRDefault="00EA689E" w:rsidP="000A0F92">
      <w:pPr>
        <w:pStyle w:val="NoSpacing"/>
        <w:rPr>
          <w:sz w:val="24"/>
          <w:szCs w:val="24"/>
        </w:rPr>
      </w:pPr>
      <w:r>
        <w:rPr>
          <w:sz w:val="24"/>
          <w:szCs w:val="24"/>
        </w:rPr>
        <w:t>LH</w:t>
      </w:r>
      <w:r w:rsidR="000A0F92" w:rsidRPr="00024A44">
        <w:rPr>
          <w:sz w:val="24"/>
          <w:szCs w:val="24"/>
        </w:rPr>
        <w:t xml:space="preserve"> welcomed everyone to the meeting</w:t>
      </w:r>
      <w:r w:rsidR="004311C1">
        <w:rPr>
          <w:sz w:val="24"/>
          <w:szCs w:val="24"/>
        </w:rPr>
        <w:t xml:space="preserve"> </w:t>
      </w:r>
    </w:p>
    <w:p w:rsidR="000A0F92" w:rsidRPr="00024A44" w:rsidRDefault="000A0F92" w:rsidP="000A0F92">
      <w:pPr>
        <w:pStyle w:val="NoSpacing"/>
        <w:rPr>
          <w:sz w:val="24"/>
          <w:szCs w:val="24"/>
        </w:rPr>
      </w:pPr>
    </w:p>
    <w:p w:rsidR="000A0F92" w:rsidRPr="00024A44" w:rsidRDefault="000A0F92" w:rsidP="000A0F92">
      <w:pPr>
        <w:pStyle w:val="NoSpacing"/>
        <w:rPr>
          <w:sz w:val="24"/>
          <w:szCs w:val="24"/>
        </w:rPr>
      </w:pPr>
      <w:r w:rsidRPr="00024A44">
        <w:rPr>
          <w:b/>
          <w:sz w:val="24"/>
          <w:szCs w:val="24"/>
        </w:rPr>
        <w:t>Minutes of last meeting</w:t>
      </w:r>
    </w:p>
    <w:p w:rsidR="000A0F92" w:rsidRDefault="000A0F92" w:rsidP="000A0F92">
      <w:pPr>
        <w:pStyle w:val="NoSpacing"/>
        <w:rPr>
          <w:sz w:val="24"/>
          <w:szCs w:val="24"/>
        </w:rPr>
      </w:pPr>
      <w:r w:rsidRPr="00024A44">
        <w:rPr>
          <w:sz w:val="24"/>
          <w:szCs w:val="24"/>
        </w:rPr>
        <w:t>Minutes from the last meeting were discussed and agreed were correct.</w:t>
      </w:r>
    </w:p>
    <w:p w:rsidR="00EA689E" w:rsidRDefault="00EA689E" w:rsidP="000A0F92">
      <w:pPr>
        <w:pStyle w:val="NoSpacing"/>
        <w:rPr>
          <w:sz w:val="24"/>
          <w:szCs w:val="24"/>
        </w:rPr>
      </w:pPr>
    </w:p>
    <w:p w:rsidR="00EA689E" w:rsidRPr="00EA689E" w:rsidRDefault="00EA689E" w:rsidP="000A0F92">
      <w:pPr>
        <w:pStyle w:val="NoSpacing"/>
        <w:rPr>
          <w:b/>
          <w:sz w:val="24"/>
          <w:szCs w:val="24"/>
        </w:rPr>
      </w:pPr>
      <w:r w:rsidRPr="00EA689E">
        <w:rPr>
          <w:b/>
          <w:sz w:val="24"/>
          <w:szCs w:val="24"/>
        </w:rPr>
        <w:t>PPG members</w:t>
      </w:r>
    </w:p>
    <w:p w:rsidR="00EA689E" w:rsidRPr="00024A44" w:rsidRDefault="00EA689E" w:rsidP="000A0F92">
      <w:pPr>
        <w:pStyle w:val="NoSpacing"/>
        <w:rPr>
          <w:sz w:val="24"/>
          <w:szCs w:val="24"/>
        </w:rPr>
      </w:pPr>
      <w:r>
        <w:rPr>
          <w:sz w:val="24"/>
          <w:szCs w:val="24"/>
        </w:rPr>
        <w:t xml:space="preserve">We welcomed our new member – Steve Jones. Since the last meeting 3x new patients have expressed an interest in joining the PPG. JB sent her apologies today but will hopefully attend the next meeting. IM also wanted to thank the members for their continual support and also for the time taken to attend. We are overwhelmed by the positive comments from the group and their friends/family but we are also open to any suggestions. </w:t>
      </w:r>
    </w:p>
    <w:p w:rsidR="004311C1" w:rsidRDefault="004311C1" w:rsidP="000A0F92">
      <w:pPr>
        <w:pStyle w:val="NoSpacing"/>
        <w:rPr>
          <w:sz w:val="24"/>
          <w:szCs w:val="24"/>
        </w:rPr>
      </w:pPr>
    </w:p>
    <w:p w:rsidR="004311C1" w:rsidRPr="004311C1" w:rsidRDefault="004311C1" w:rsidP="000A0F92">
      <w:pPr>
        <w:pStyle w:val="NoSpacing"/>
        <w:rPr>
          <w:b/>
          <w:sz w:val="24"/>
          <w:szCs w:val="24"/>
        </w:rPr>
      </w:pPr>
      <w:r w:rsidRPr="004311C1">
        <w:rPr>
          <w:b/>
          <w:sz w:val="24"/>
          <w:szCs w:val="24"/>
        </w:rPr>
        <w:t>Staff</w:t>
      </w:r>
    </w:p>
    <w:p w:rsidR="004311C1" w:rsidRDefault="004311C1" w:rsidP="000A0F92">
      <w:pPr>
        <w:pStyle w:val="NoSpacing"/>
        <w:rPr>
          <w:sz w:val="24"/>
          <w:szCs w:val="24"/>
        </w:rPr>
      </w:pPr>
      <w:r>
        <w:rPr>
          <w:sz w:val="24"/>
          <w:szCs w:val="24"/>
        </w:rPr>
        <w:t>Dr Bola Adedeji joined the practice as a salaried GP</w:t>
      </w:r>
      <w:r w:rsidR="00EA689E">
        <w:rPr>
          <w:sz w:val="24"/>
          <w:szCs w:val="24"/>
        </w:rPr>
        <w:t xml:space="preserve"> back in August</w:t>
      </w:r>
      <w:r>
        <w:rPr>
          <w:sz w:val="24"/>
          <w:szCs w:val="24"/>
        </w:rPr>
        <w:t>.</w:t>
      </w:r>
      <w:r w:rsidR="00EA689E">
        <w:rPr>
          <w:sz w:val="24"/>
          <w:szCs w:val="24"/>
        </w:rPr>
        <w:t xml:space="preserve"> We have received some very positive feedback from patients. She appears to be settling well and fast becoming an asset to the surgery. We</w:t>
      </w:r>
      <w:r>
        <w:rPr>
          <w:sz w:val="24"/>
          <w:szCs w:val="24"/>
        </w:rPr>
        <w:t xml:space="preserve"> </w:t>
      </w:r>
      <w:r w:rsidR="00EA689E">
        <w:rPr>
          <w:sz w:val="24"/>
          <w:szCs w:val="24"/>
        </w:rPr>
        <w:t>p</w:t>
      </w:r>
      <w:r>
        <w:rPr>
          <w:sz w:val="24"/>
          <w:szCs w:val="24"/>
        </w:rPr>
        <w:t xml:space="preserve">reviously supported Dr Adedeji with her GP training. Dr Nath </w:t>
      </w:r>
      <w:r w:rsidR="00EA689E">
        <w:rPr>
          <w:sz w:val="24"/>
          <w:szCs w:val="24"/>
        </w:rPr>
        <w:t xml:space="preserve">has recently completed his exams and awaits his result. </w:t>
      </w:r>
      <w:r>
        <w:rPr>
          <w:sz w:val="24"/>
          <w:szCs w:val="24"/>
        </w:rPr>
        <w:t xml:space="preserve"> Dr Dim has also joined us </w:t>
      </w:r>
      <w:r w:rsidR="00EA689E">
        <w:rPr>
          <w:sz w:val="24"/>
          <w:szCs w:val="24"/>
        </w:rPr>
        <w:t xml:space="preserve">as a registrar </w:t>
      </w:r>
      <w:r>
        <w:rPr>
          <w:sz w:val="24"/>
          <w:szCs w:val="24"/>
        </w:rPr>
        <w:t>recently, both proving to be very popular with patients.</w:t>
      </w:r>
    </w:p>
    <w:p w:rsidR="00EA689E" w:rsidRDefault="00EA689E" w:rsidP="000A0F92">
      <w:pPr>
        <w:pStyle w:val="NoSpacing"/>
        <w:rPr>
          <w:sz w:val="24"/>
          <w:szCs w:val="24"/>
        </w:rPr>
      </w:pPr>
      <w:r w:rsidRPr="00EA689E">
        <w:rPr>
          <w:sz w:val="24"/>
          <w:szCs w:val="24"/>
        </w:rPr>
        <w:t>Recruitment of GP`s is very difficult</w:t>
      </w:r>
      <w:r>
        <w:rPr>
          <w:sz w:val="24"/>
          <w:szCs w:val="24"/>
        </w:rPr>
        <w:t xml:space="preserve">. We are overjoyed that Dr Adedeji joined us. We have increased GP appointments. Dr Bush used to have 5x clinical sessions. Dr Adedeji has 6x sessions and we are hoping to increase this again if Dr Nath becomes a salaried GP. </w:t>
      </w:r>
    </w:p>
    <w:p w:rsidR="00EA689E" w:rsidRPr="00EA689E" w:rsidRDefault="00EA689E" w:rsidP="000A0F92">
      <w:pPr>
        <w:pStyle w:val="NoSpacing"/>
        <w:rPr>
          <w:sz w:val="24"/>
          <w:szCs w:val="24"/>
        </w:rPr>
      </w:pPr>
    </w:p>
    <w:p w:rsidR="000A0F92" w:rsidRDefault="00EA689E" w:rsidP="000A0F92">
      <w:pPr>
        <w:pStyle w:val="NoSpacing"/>
        <w:rPr>
          <w:b/>
          <w:sz w:val="24"/>
          <w:szCs w:val="24"/>
        </w:rPr>
      </w:pPr>
      <w:r>
        <w:rPr>
          <w:b/>
          <w:sz w:val="24"/>
          <w:szCs w:val="24"/>
        </w:rPr>
        <w:t>National</w:t>
      </w:r>
      <w:r w:rsidR="000A0F92" w:rsidRPr="00024A44">
        <w:rPr>
          <w:b/>
          <w:sz w:val="24"/>
          <w:szCs w:val="24"/>
        </w:rPr>
        <w:t xml:space="preserve"> updates</w:t>
      </w:r>
    </w:p>
    <w:p w:rsidR="00EA689E" w:rsidRDefault="00EA689E" w:rsidP="000A0F92">
      <w:pPr>
        <w:pStyle w:val="NoSpacing"/>
        <w:rPr>
          <w:sz w:val="24"/>
          <w:szCs w:val="24"/>
        </w:rPr>
      </w:pPr>
      <w:r w:rsidRPr="00EA689E">
        <w:rPr>
          <w:sz w:val="24"/>
          <w:szCs w:val="24"/>
        </w:rPr>
        <w:t xml:space="preserve">IM explained the National appointment data for practices will be released in the next couple of weeks. </w:t>
      </w:r>
      <w:r>
        <w:rPr>
          <w:sz w:val="24"/>
          <w:szCs w:val="24"/>
        </w:rPr>
        <w:t>It is designed to measure the appointments practices offer. IM explained it will no</w:t>
      </w:r>
      <w:r w:rsidR="009B6B3F">
        <w:rPr>
          <w:sz w:val="24"/>
          <w:szCs w:val="24"/>
        </w:rPr>
        <w:t>t</w:t>
      </w:r>
      <w:bookmarkStart w:id="0" w:name="_GoBack"/>
      <w:bookmarkEnd w:id="0"/>
      <w:r>
        <w:rPr>
          <w:sz w:val="24"/>
          <w:szCs w:val="24"/>
        </w:rPr>
        <w:t xml:space="preserve"> </w:t>
      </w:r>
      <w:r>
        <w:rPr>
          <w:sz w:val="24"/>
          <w:szCs w:val="24"/>
        </w:rPr>
        <w:lastRenderedPageBreak/>
        <w:t xml:space="preserve">measure the quality of our appointments nor will it be a true reflection. Its main focus will be on access and league tables. How we measure against other practices. We feel we have a good balance and 98% of patients are seen within the expected 2 weeks. We encourage both face to face &amp; telephone appointments. It is patient choice. Telephone appear to work well especially for patients who may be at work or is difficult for them to attend. </w:t>
      </w:r>
    </w:p>
    <w:p w:rsidR="00EA689E" w:rsidRDefault="00EA689E" w:rsidP="000A0F92">
      <w:pPr>
        <w:pStyle w:val="NoSpacing"/>
        <w:rPr>
          <w:sz w:val="24"/>
          <w:szCs w:val="24"/>
        </w:rPr>
      </w:pPr>
    </w:p>
    <w:p w:rsidR="00EA689E" w:rsidRPr="00EA689E" w:rsidRDefault="00EA689E" w:rsidP="000A0F92">
      <w:pPr>
        <w:pStyle w:val="NoSpacing"/>
        <w:rPr>
          <w:b/>
          <w:sz w:val="24"/>
          <w:szCs w:val="24"/>
        </w:rPr>
      </w:pPr>
      <w:r w:rsidRPr="00EA689E">
        <w:rPr>
          <w:b/>
          <w:sz w:val="24"/>
          <w:szCs w:val="24"/>
        </w:rPr>
        <w:t>Lloyd George Notes</w:t>
      </w:r>
    </w:p>
    <w:p w:rsidR="00EA689E" w:rsidRDefault="00EA689E" w:rsidP="000A0F92">
      <w:pPr>
        <w:pStyle w:val="NoSpacing"/>
        <w:rPr>
          <w:sz w:val="24"/>
          <w:szCs w:val="24"/>
        </w:rPr>
      </w:pPr>
      <w:r>
        <w:rPr>
          <w:sz w:val="24"/>
          <w:szCs w:val="24"/>
        </w:rPr>
        <w:t xml:space="preserve">NHS England have funded a national digitalisation programme of all paper notes. All patient historical letters /notes that have been summarised by our coder have now been taken for digitalisation. There is a quality assurance audit to ensure they are scanned correctly. The envelope is classed as a `legal` document. All `empty` Lloyd George envelopes will then be returned to the practice and will be filed. </w:t>
      </w:r>
    </w:p>
    <w:p w:rsidR="00EA689E" w:rsidRDefault="00EA689E" w:rsidP="000A0F92">
      <w:pPr>
        <w:pStyle w:val="NoSpacing"/>
        <w:rPr>
          <w:sz w:val="24"/>
          <w:szCs w:val="24"/>
        </w:rPr>
      </w:pPr>
    </w:p>
    <w:p w:rsidR="00EA689E" w:rsidRPr="00EA689E" w:rsidRDefault="00EA689E" w:rsidP="000A0F92">
      <w:pPr>
        <w:pStyle w:val="NoSpacing"/>
        <w:rPr>
          <w:b/>
          <w:sz w:val="24"/>
          <w:szCs w:val="24"/>
        </w:rPr>
      </w:pPr>
      <w:r w:rsidRPr="00EA689E">
        <w:rPr>
          <w:b/>
          <w:sz w:val="24"/>
          <w:szCs w:val="24"/>
        </w:rPr>
        <w:t>Prescription ordering online</w:t>
      </w:r>
    </w:p>
    <w:p w:rsidR="00EA689E" w:rsidRPr="00EA689E" w:rsidRDefault="00EA689E" w:rsidP="000A0F92">
      <w:pPr>
        <w:pStyle w:val="NoSpacing"/>
        <w:rPr>
          <w:sz w:val="24"/>
          <w:szCs w:val="24"/>
        </w:rPr>
      </w:pPr>
      <w:r>
        <w:rPr>
          <w:sz w:val="24"/>
          <w:szCs w:val="24"/>
        </w:rPr>
        <w:t>MP raised an issue when ordering medications online. If the item is not showing in the repeats there is no text box to request an item that may be in acute or past drugs. IM suggested choosing a repeat medication then free texting that the repeat is not needed but would like to order the following ….</w:t>
      </w:r>
    </w:p>
    <w:p w:rsidR="004311C1" w:rsidRDefault="004311C1" w:rsidP="000A0F92">
      <w:pPr>
        <w:pStyle w:val="NoSpacing"/>
        <w:rPr>
          <w:sz w:val="24"/>
          <w:szCs w:val="24"/>
        </w:rPr>
      </w:pPr>
    </w:p>
    <w:p w:rsidR="00EA689E" w:rsidRDefault="00EA689E" w:rsidP="000A0F92">
      <w:pPr>
        <w:pStyle w:val="NoSpacing"/>
        <w:rPr>
          <w:b/>
          <w:sz w:val="24"/>
          <w:szCs w:val="24"/>
        </w:rPr>
      </w:pPr>
      <w:r w:rsidRPr="00EA689E">
        <w:rPr>
          <w:b/>
          <w:sz w:val="24"/>
          <w:szCs w:val="24"/>
        </w:rPr>
        <w:t>Full patient online access</w:t>
      </w:r>
    </w:p>
    <w:p w:rsidR="00EA689E" w:rsidRDefault="00EA689E" w:rsidP="00EA689E">
      <w:pPr>
        <w:pStyle w:val="NoSpacing"/>
        <w:rPr>
          <w:rFonts w:asciiTheme="minorHAnsi" w:hAnsiTheme="minorHAnsi" w:cstheme="minorHAnsi"/>
          <w:color w:val="333333"/>
          <w:sz w:val="24"/>
          <w:szCs w:val="24"/>
        </w:rPr>
      </w:pPr>
      <w:r w:rsidRPr="00EA689E">
        <w:rPr>
          <w:sz w:val="24"/>
          <w:szCs w:val="24"/>
        </w:rPr>
        <w:t>Th</w:t>
      </w:r>
      <w:r>
        <w:rPr>
          <w:sz w:val="24"/>
          <w:szCs w:val="24"/>
        </w:rPr>
        <w:t>ere</w:t>
      </w:r>
      <w:r w:rsidRPr="00EA689E">
        <w:rPr>
          <w:sz w:val="24"/>
          <w:szCs w:val="24"/>
        </w:rPr>
        <w:t xml:space="preserve"> was a</w:t>
      </w:r>
      <w:r>
        <w:rPr>
          <w:sz w:val="24"/>
          <w:szCs w:val="24"/>
        </w:rPr>
        <w:t>n intended</w:t>
      </w:r>
      <w:r w:rsidRPr="00EA689E">
        <w:rPr>
          <w:sz w:val="24"/>
          <w:szCs w:val="24"/>
        </w:rPr>
        <w:t xml:space="preserve"> national rollout of all medical records </w:t>
      </w:r>
      <w:r>
        <w:rPr>
          <w:sz w:val="24"/>
          <w:szCs w:val="24"/>
        </w:rPr>
        <w:t>for</w:t>
      </w:r>
      <w:r w:rsidRPr="00EA689E">
        <w:rPr>
          <w:sz w:val="24"/>
          <w:szCs w:val="24"/>
        </w:rPr>
        <w:t xml:space="preserve"> patients</w:t>
      </w:r>
      <w:r>
        <w:rPr>
          <w:sz w:val="24"/>
          <w:szCs w:val="24"/>
        </w:rPr>
        <w:t xml:space="preserve"> to access online by 1</w:t>
      </w:r>
      <w:r w:rsidRPr="00EA689E">
        <w:rPr>
          <w:sz w:val="24"/>
          <w:szCs w:val="24"/>
          <w:vertAlign w:val="superscript"/>
        </w:rPr>
        <w:t>st</w:t>
      </w:r>
      <w:r>
        <w:rPr>
          <w:sz w:val="24"/>
          <w:szCs w:val="24"/>
        </w:rPr>
        <w:t xml:space="preserve"> November. </w:t>
      </w:r>
      <w:r w:rsidRPr="00EA689E">
        <w:rPr>
          <w:sz w:val="24"/>
          <w:szCs w:val="24"/>
        </w:rPr>
        <w:t xml:space="preserve"> GP`s and data protection officers were not keen on this rollout due to the potential content in records </w:t>
      </w:r>
      <w:r>
        <w:rPr>
          <w:sz w:val="24"/>
          <w:szCs w:val="24"/>
        </w:rPr>
        <w:t xml:space="preserve">which </w:t>
      </w:r>
      <w:r w:rsidRPr="00EA689E">
        <w:rPr>
          <w:sz w:val="24"/>
          <w:szCs w:val="24"/>
        </w:rPr>
        <w:t>may not be suitable for patient</w:t>
      </w:r>
      <w:r>
        <w:rPr>
          <w:sz w:val="24"/>
          <w:szCs w:val="24"/>
        </w:rPr>
        <w:t>s</w:t>
      </w:r>
      <w:r w:rsidRPr="00EA689E">
        <w:rPr>
          <w:sz w:val="24"/>
          <w:szCs w:val="24"/>
        </w:rPr>
        <w:t xml:space="preserve"> to see. GP`s have no interest in withholding any data but there are potential safeguarding issues</w:t>
      </w:r>
      <w:r>
        <w:rPr>
          <w:sz w:val="24"/>
          <w:szCs w:val="24"/>
        </w:rPr>
        <w:t xml:space="preserve"> surrounding this, plus </w:t>
      </w:r>
      <w:r w:rsidRPr="00EA689E">
        <w:rPr>
          <w:sz w:val="24"/>
          <w:szCs w:val="24"/>
        </w:rPr>
        <w:t xml:space="preserve">patients do </w:t>
      </w:r>
      <w:r>
        <w:rPr>
          <w:sz w:val="24"/>
          <w:szCs w:val="24"/>
        </w:rPr>
        <w:t xml:space="preserve">not </w:t>
      </w:r>
      <w:r w:rsidRPr="00EA689E">
        <w:rPr>
          <w:sz w:val="24"/>
          <w:szCs w:val="24"/>
        </w:rPr>
        <w:t xml:space="preserve">understand clinical data or coding. </w:t>
      </w:r>
      <w:r>
        <w:rPr>
          <w:rFonts w:asciiTheme="minorHAnsi" w:hAnsiTheme="minorHAnsi" w:cstheme="minorHAnsi"/>
          <w:color w:val="333333"/>
          <w:sz w:val="24"/>
          <w:szCs w:val="24"/>
        </w:rPr>
        <w:t>IM confirmed any data from records is not shared with 3</w:t>
      </w:r>
      <w:r w:rsidRPr="00EA689E">
        <w:rPr>
          <w:rFonts w:asciiTheme="minorHAnsi" w:hAnsiTheme="minorHAnsi" w:cstheme="minorHAnsi"/>
          <w:color w:val="333333"/>
          <w:sz w:val="24"/>
          <w:szCs w:val="24"/>
          <w:vertAlign w:val="superscript"/>
        </w:rPr>
        <w:t>rd</w:t>
      </w:r>
      <w:r>
        <w:rPr>
          <w:rFonts w:asciiTheme="minorHAnsi" w:hAnsiTheme="minorHAnsi" w:cstheme="minorHAnsi"/>
          <w:color w:val="333333"/>
          <w:sz w:val="24"/>
          <w:szCs w:val="24"/>
        </w:rPr>
        <w:t xml:space="preserve"> parties. </w:t>
      </w:r>
    </w:p>
    <w:p w:rsidR="00024A44" w:rsidRDefault="00024A44" w:rsidP="000A0F92">
      <w:pPr>
        <w:pStyle w:val="NoSpacing"/>
        <w:rPr>
          <w:sz w:val="24"/>
          <w:szCs w:val="24"/>
        </w:rPr>
      </w:pPr>
    </w:p>
    <w:p w:rsidR="00024A44" w:rsidRDefault="00EA689E" w:rsidP="000A0F92">
      <w:pPr>
        <w:pStyle w:val="NoSpacing"/>
        <w:rPr>
          <w:sz w:val="24"/>
          <w:szCs w:val="24"/>
        </w:rPr>
      </w:pPr>
      <w:r>
        <w:rPr>
          <w:b/>
          <w:sz w:val="24"/>
          <w:szCs w:val="24"/>
        </w:rPr>
        <w:t>Integrated Care Board – (ICB</w:t>
      </w:r>
      <w:r w:rsidR="00024A44">
        <w:rPr>
          <w:sz w:val="24"/>
          <w:szCs w:val="24"/>
        </w:rPr>
        <w:t>)</w:t>
      </w:r>
    </w:p>
    <w:p w:rsidR="004311C1" w:rsidRDefault="00EA689E" w:rsidP="000A0F92">
      <w:pPr>
        <w:pStyle w:val="NoSpacing"/>
        <w:rPr>
          <w:rFonts w:asciiTheme="minorHAnsi" w:hAnsiTheme="minorHAnsi" w:cstheme="minorHAnsi"/>
          <w:color w:val="333333"/>
          <w:sz w:val="24"/>
          <w:szCs w:val="24"/>
        </w:rPr>
      </w:pPr>
      <w:r>
        <w:rPr>
          <w:sz w:val="24"/>
          <w:szCs w:val="24"/>
        </w:rPr>
        <w:t xml:space="preserve">We briefly discussed the ongoing issues with the ICB. Communications are very poor. </w:t>
      </w:r>
      <w:r w:rsidR="00024A44">
        <w:rPr>
          <w:sz w:val="24"/>
          <w:szCs w:val="24"/>
        </w:rPr>
        <w:t xml:space="preserve">Wolverhampton CCG </w:t>
      </w:r>
      <w:r w:rsidR="004311C1">
        <w:rPr>
          <w:sz w:val="24"/>
          <w:szCs w:val="24"/>
        </w:rPr>
        <w:t>ha</w:t>
      </w:r>
      <w:r>
        <w:rPr>
          <w:sz w:val="24"/>
          <w:szCs w:val="24"/>
        </w:rPr>
        <w:t xml:space="preserve">ve </w:t>
      </w:r>
      <w:r w:rsidR="004311C1">
        <w:rPr>
          <w:sz w:val="24"/>
          <w:szCs w:val="24"/>
        </w:rPr>
        <w:t>disbanded. The 4 local CCG`S Wolverhampton, Walsall, Dudley &amp; Sandwell merged and is now called the `ICB` (Integrated Care Board)</w:t>
      </w:r>
      <w:r w:rsidR="00024A44">
        <w:rPr>
          <w:sz w:val="24"/>
          <w:szCs w:val="24"/>
        </w:rPr>
        <w:t xml:space="preserve"> CCG. </w:t>
      </w:r>
      <w:r w:rsidR="004311C1" w:rsidRPr="004311C1">
        <w:rPr>
          <w:rFonts w:asciiTheme="minorHAnsi" w:hAnsiTheme="minorHAnsi" w:cstheme="minorHAnsi"/>
          <w:color w:val="333333"/>
          <w:sz w:val="24"/>
          <w:szCs w:val="24"/>
        </w:rPr>
        <w:t xml:space="preserve">ICB </w:t>
      </w:r>
      <w:r>
        <w:rPr>
          <w:rFonts w:asciiTheme="minorHAnsi" w:hAnsiTheme="minorHAnsi" w:cstheme="minorHAnsi"/>
          <w:color w:val="333333"/>
          <w:sz w:val="24"/>
          <w:szCs w:val="24"/>
        </w:rPr>
        <w:t>is</w:t>
      </w:r>
      <w:r w:rsidR="004311C1" w:rsidRPr="004311C1">
        <w:rPr>
          <w:rFonts w:asciiTheme="minorHAnsi" w:hAnsiTheme="minorHAnsi" w:cstheme="minorHAnsi"/>
          <w:color w:val="333333"/>
          <w:sz w:val="24"/>
          <w:szCs w:val="24"/>
        </w:rPr>
        <w:t xml:space="preserve"> responsible for managing the local NHS budget and developing a plan to ensure services are there to meet the health needs of local people.</w:t>
      </w:r>
      <w:r>
        <w:rPr>
          <w:rFonts w:asciiTheme="minorHAnsi" w:hAnsiTheme="minorHAnsi" w:cstheme="minorHAnsi"/>
          <w:color w:val="333333"/>
          <w:sz w:val="24"/>
          <w:szCs w:val="24"/>
        </w:rPr>
        <w:t xml:space="preserve"> </w:t>
      </w:r>
    </w:p>
    <w:p w:rsidR="00EA689E" w:rsidRPr="004311C1" w:rsidRDefault="00EA689E" w:rsidP="000A0F92">
      <w:pPr>
        <w:pStyle w:val="NoSpacing"/>
        <w:rPr>
          <w:rFonts w:asciiTheme="minorHAnsi" w:hAnsiTheme="minorHAnsi" w:cstheme="minorHAnsi"/>
          <w:b/>
          <w:sz w:val="24"/>
          <w:szCs w:val="24"/>
        </w:rPr>
      </w:pPr>
    </w:p>
    <w:p w:rsidR="00EA689E" w:rsidRDefault="00EA689E" w:rsidP="00024A44">
      <w:pPr>
        <w:pStyle w:val="NoSpacing"/>
        <w:rPr>
          <w:b/>
          <w:sz w:val="24"/>
          <w:szCs w:val="24"/>
        </w:rPr>
      </w:pPr>
      <w:r>
        <w:rPr>
          <w:b/>
          <w:sz w:val="24"/>
          <w:szCs w:val="24"/>
        </w:rPr>
        <w:t>Mental Health Practitioner</w:t>
      </w:r>
    </w:p>
    <w:p w:rsidR="00EA689E" w:rsidRPr="00EA689E" w:rsidRDefault="00EA689E" w:rsidP="00024A44">
      <w:pPr>
        <w:pStyle w:val="NoSpacing"/>
        <w:rPr>
          <w:sz w:val="24"/>
          <w:szCs w:val="24"/>
        </w:rPr>
      </w:pPr>
      <w:r w:rsidRPr="00EA689E">
        <w:rPr>
          <w:sz w:val="24"/>
          <w:szCs w:val="24"/>
        </w:rPr>
        <w:t>From the 24</w:t>
      </w:r>
      <w:r w:rsidRPr="00EA689E">
        <w:rPr>
          <w:sz w:val="24"/>
          <w:szCs w:val="24"/>
          <w:vertAlign w:val="superscript"/>
        </w:rPr>
        <w:t>th</w:t>
      </w:r>
      <w:r w:rsidRPr="00EA689E">
        <w:rPr>
          <w:sz w:val="24"/>
          <w:szCs w:val="24"/>
        </w:rPr>
        <w:t xml:space="preserve"> November Samantha Allan a Mental Health Practitioner will </w:t>
      </w:r>
      <w:r>
        <w:rPr>
          <w:sz w:val="24"/>
          <w:szCs w:val="24"/>
        </w:rPr>
        <w:t xml:space="preserve">be joining us and will </w:t>
      </w:r>
      <w:r w:rsidRPr="00EA689E">
        <w:rPr>
          <w:sz w:val="24"/>
          <w:szCs w:val="24"/>
        </w:rPr>
        <w:t>be running a clinic every Thursday. Any patients presenting with a `new` mental health problem such as Anxiety / Depression not already under the Mental health team will be able to book an appointment.</w:t>
      </w:r>
      <w:r>
        <w:rPr>
          <w:sz w:val="24"/>
          <w:szCs w:val="24"/>
        </w:rPr>
        <w:t xml:space="preserve"> This is a new role. Samantha is experienced in this area.  We are hopeful it will be helpful to our patients. </w:t>
      </w:r>
    </w:p>
    <w:p w:rsidR="00EA689E" w:rsidRDefault="00EA689E" w:rsidP="00024A44">
      <w:pPr>
        <w:pStyle w:val="NoSpacing"/>
        <w:rPr>
          <w:b/>
          <w:sz w:val="24"/>
          <w:szCs w:val="24"/>
        </w:rPr>
      </w:pPr>
    </w:p>
    <w:p w:rsidR="00024A44" w:rsidRPr="00024A44" w:rsidRDefault="00024A44" w:rsidP="00024A44">
      <w:pPr>
        <w:pStyle w:val="NoSpacing"/>
        <w:rPr>
          <w:sz w:val="24"/>
          <w:szCs w:val="24"/>
        </w:rPr>
      </w:pPr>
    </w:p>
    <w:p w:rsidR="000A0F92" w:rsidRDefault="000A0F92" w:rsidP="000A0F92">
      <w:pPr>
        <w:pStyle w:val="NoSpacing"/>
        <w:rPr>
          <w:b/>
          <w:sz w:val="24"/>
          <w:szCs w:val="24"/>
        </w:rPr>
      </w:pPr>
      <w:r w:rsidRPr="00024A44">
        <w:rPr>
          <w:b/>
          <w:sz w:val="24"/>
          <w:szCs w:val="24"/>
        </w:rPr>
        <w:t>AOB</w:t>
      </w:r>
    </w:p>
    <w:p w:rsidR="000A0F92" w:rsidRDefault="00EA689E" w:rsidP="000A0F92">
      <w:pPr>
        <w:pStyle w:val="NoSpacing"/>
        <w:rPr>
          <w:sz w:val="24"/>
          <w:szCs w:val="24"/>
        </w:rPr>
      </w:pPr>
      <w:r>
        <w:rPr>
          <w:sz w:val="24"/>
          <w:szCs w:val="24"/>
        </w:rPr>
        <w:t xml:space="preserve">Reminder of </w:t>
      </w:r>
      <w:r w:rsidR="00024A44">
        <w:rPr>
          <w:sz w:val="24"/>
          <w:szCs w:val="24"/>
        </w:rPr>
        <w:t>Practice w</w:t>
      </w:r>
      <w:r w:rsidR="00024A44" w:rsidRPr="00024A44">
        <w:rPr>
          <w:sz w:val="24"/>
          <w:szCs w:val="24"/>
        </w:rPr>
        <w:t>ebsite</w:t>
      </w:r>
      <w:r w:rsidR="00024A44">
        <w:rPr>
          <w:sz w:val="24"/>
          <w:szCs w:val="24"/>
        </w:rPr>
        <w:t xml:space="preserve"> </w:t>
      </w:r>
      <w:hyperlink r:id="rId8" w:history="1">
        <w:r w:rsidRPr="001E734F">
          <w:rPr>
            <w:rStyle w:val="Hyperlink"/>
            <w:sz w:val="24"/>
            <w:szCs w:val="24"/>
          </w:rPr>
          <w:t>www.pennsurgery.co.uk</w:t>
        </w:r>
      </w:hyperlink>
      <w:r>
        <w:rPr>
          <w:sz w:val="24"/>
          <w:szCs w:val="24"/>
        </w:rPr>
        <w:t xml:space="preserve"> </w:t>
      </w:r>
    </w:p>
    <w:p w:rsidR="00EA689E" w:rsidRPr="00024A44" w:rsidRDefault="00EA689E" w:rsidP="000A0F92">
      <w:pPr>
        <w:pStyle w:val="NoSpacing"/>
        <w:rPr>
          <w:sz w:val="24"/>
          <w:szCs w:val="24"/>
        </w:rPr>
      </w:pPr>
    </w:p>
    <w:p w:rsidR="000A0F92" w:rsidRPr="00024A44" w:rsidRDefault="000A0F92" w:rsidP="000A0F92">
      <w:pPr>
        <w:pStyle w:val="NoSpacing"/>
        <w:rPr>
          <w:sz w:val="24"/>
          <w:szCs w:val="24"/>
        </w:rPr>
      </w:pPr>
      <w:r w:rsidRPr="00024A44">
        <w:rPr>
          <w:b/>
          <w:sz w:val="24"/>
          <w:szCs w:val="24"/>
        </w:rPr>
        <w:t>Date of next meeting</w:t>
      </w:r>
      <w:r w:rsidRPr="00024A44">
        <w:rPr>
          <w:sz w:val="24"/>
          <w:szCs w:val="24"/>
        </w:rPr>
        <w:t xml:space="preserve"> </w:t>
      </w:r>
      <w:r w:rsidR="004311C1">
        <w:rPr>
          <w:sz w:val="24"/>
          <w:szCs w:val="24"/>
        </w:rPr>
        <w:t>–</w:t>
      </w:r>
      <w:r w:rsidR="00EA689E">
        <w:rPr>
          <w:sz w:val="24"/>
          <w:szCs w:val="24"/>
        </w:rPr>
        <w:t xml:space="preserve"> </w:t>
      </w:r>
      <w:r w:rsidR="004311C1">
        <w:rPr>
          <w:sz w:val="24"/>
          <w:szCs w:val="24"/>
        </w:rPr>
        <w:t xml:space="preserve">Date </w:t>
      </w:r>
      <w:r w:rsidR="00024A44">
        <w:rPr>
          <w:i/>
          <w:sz w:val="24"/>
          <w:szCs w:val="24"/>
        </w:rPr>
        <w:t>tbc</w:t>
      </w:r>
      <w:r w:rsidRPr="00024A44">
        <w:rPr>
          <w:i/>
          <w:sz w:val="24"/>
          <w:szCs w:val="24"/>
        </w:rPr>
        <w:t xml:space="preserve"> </w:t>
      </w:r>
    </w:p>
    <w:p w:rsidR="000A0F92" w:rsidRPr="00024A44" w:rsidRDefault="000A0F92" w:rsidP="000A0F92">
      <w:pPr>
        <w:rPr>
          <w:sz w:val="24"/>
          <w:szCs w:val="24"/>
        </w:rPr>
      </w:pPr>
    </w:p>
    <w:sectPr w:rsidR="000A0F92" w:rsidRPr="00024A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1C1" w:rsidRDefault="004311C1" w:rsidP="004311C1">
      <w:pPr>
        <w:spacing w:after="0" w:line="240" w:lineRule="auto"/>
      </w:pPr>
      <w:r>
        <w:separator/>
      </w:r>
    </w:p>
  </w:endnote>
  <w:endnote w:type="continuationSeparator" w:id="0">
    <w:p w:rsidR="004311C1" w:rsidRDefault="004311C1" w:rsidP="0043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Berlin Sans FB">
    <w:panose1 w:val="020E0602020502020306"/>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1C1" w:rsidRDefault="004311C1" w:rsidP="004311C1">
      <w:pPr>
        <w:spacing w:after="0" w:line="240" w:lineRule="auto"/>
      </w:pPr>
      <w:r>
        <w:separator/>
      </w:r>
    </w:p>
  </w:footnote>
  <w:footnote w:type="continuationSeparator" w:id="0">
    <w:p w:rsidR="004311C1" w:rsidRDefault="004311C1" w:rsidP="004311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92"/>
    <w:rsid w:val="00024A44"/>
    <w:rsid w:val="000A0F92"/>
    <w:rsid w:val="004311C1"/>
    <w:rsid w:val="00591234"/>
    <w:rsid w:val="00665388"/>
    <w:rsid w:val="007C0312"/>
    <w:rsid w:val="009B6B3F"/>
    <w:rsid w:val="00EA6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B300"/>
  <w15:chartTrackingRefBased/>
  <w15:docId w15:val="{7C9E2044-7F1F-4EDE-9DFB-0E96D935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A0F92"/>
    <w:pPr>
      <w:widowControl w:val="0"/>
      <w:suppressAutoHyphens/>
      <w:autoSpaceDN w:val="0"/>
      <w:textAlignment w:val="baseline"/>
    </w:pPr>
    <w:rPr>
      <w:rFonts w:ascii="Calibri" w:eastAsia="SimSun"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A0F92"/>
    <w:pPr>
      <w:suppressAutoHyphens/>
      <w:autoSpaceDN w:val="0"/>
      <w:textAlignment w:val="baseline"/>
    </w:pPr>
    <w:rPr>
      <w:rFonts w:ascii="Calibri" w:eastAsia="SimSun" w:hAnsi="Calibri" w:cs="F"/>
      <w:kern w:val="3"/>
    </w:rPr>
  </w:style>
  <w:style w:type="paragraph" w:styleId="NoSpacing">
    <w:name w:val="No Spacing"/>
    <w:rsid w:val="000A0F92"/>
    <w:pPr>
      <w:suppressAutoHyphens/>
      <w:autoSpaceDN w:val="0"/>
      <w:spacing w:after="0" w:line="240" w:lineRule="auto"/>
      <w:textAlignment w:val="baseline"/>
    </w:pPr>
    <w:rPr>
      <w:rFonts w:ascii="Calibri" w:eastAsia="SimSun" w:hAnsi="Calibri" w:cs="F"/>
      <w:kern w:val="3"/>
    </w:rPr>
  </w:style>
  <w:style w:type="paragraph" w:styleId="Header">
    <w:name w:val="header"/>
    <w:basedOn w:val="Normal"/>
    <w:link w:val="HeaderChar"/>
    <w:uiPriority w:val="99"/>
    <w:unhideWhenUsed/>
    <w:rsid w:val="00431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1C1"/>
    <w:rPr>
      <w:rFonts w:ascii="Calibri" w:eastAsia="SimSun" w:hAnsi="Calibri" w:cs="F"/>
      <w:kern w:val="3"/>
    </w:rPr>
  </w:style>
  <w:style w:type="paragraph" w:styleId="Footer">
    <w:name w:val="footer"/>
    <w:basedOn w:val="Normal"/>
    <w:link w:val="FooterChar"/>
    <w:uiPriority w:val="99"/>
    <w:unhideWhenUsed/>
    <w:rsid w:val="00431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1C1"/>
    <w:rPr>
      <w:rFonts w:ascii="Calibri" w:eastAsia="SimSun" w:hAnsi="Calibri" w:cs="F"/>
      <w:kern w:val="3"/>
    </w:rPr>
  </w:style>
  <w:style w:type="character" w:styleId="Hyperlink">
    <w:name w:val="Hyperlink"/>
    <w:basedOn w:val="DefaultParagraphFont"/>
    <w:uiPriority w:val="99"/>
    <w:unhideWhenUsed/>
    <w:rsid w:val="004311C1"/>
    <w:rPr>
      <w:color w:val="0000FF" w:themeColor="hyperlink"/>
      <w:u w:val="single"/>
    </w:rPr>
  </w:style>
  <w:style w:type="character" w:styleId="UnresolvedMention">
    <w:name w:val="Unresolved Mention"/>
    <w:basedOn w:val="DefaultParagraphFont"/>
    <w:uiPriority w:val="99"/>
    <w:semiHidden/>
    <w:unhideWhenUsed/>
    <w:rsid w:val="00431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nsurgery.co.uk" TargetMode="External"/><Relationship Id="rId3" Type="http://schemas.openxmlformats.org/officeDocument/2006/relationships/settings" Target="settings.xml"/><Relationship Id="rId7" Type="http://schemas.openxmlformats.org/officeDocument/2006/relationships/hyperlink" Target="http://www.pennsurge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2A9A2-2FEB-4946-9451-1DA65F1B6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Royal Wolverhampton NHS Trust</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Lisa (NHS BLACK COUNTRY AND WEST BIRMINGHAM CCG)</dc:creator>
  <cp:keywords/>
  <dc:description/>
  <cp:lastModifiedBy>HAYDEN, Lisa (PENN SURGERY)</cp:lastModifiedBy>
  <cp:revision>3</cp:revision>
  <cp:lastPrinted>2022-11-17T15:09:00Z</cp:lastPrinted>
  <dcterms:created xsi:type="dcterms:W3CDTF">2022-11-17T15:10:00Z</dcterms:created>
  <dcterms:modified xsi:type="dcterms:W3CDTF">2022-11-17T15:18:00Z</dcterms:modified>
</cp:coreProperties>
</file>